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2CD" w:rsidRPr="00CB7C55" w:rsidRDefault="001562CD" w:rsidP="001562CD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r w:rsidRPr="00CB7C55">
        <w:rPr>
          <w:rFonts w:ascii="Arial" w:eastAsia="Times New Roman" w:hAnsi="Arial" w:cs="Arial"/>
          <w:kern w:val="36"/>
          <w:sz w:val="36"/>
          <w:szCs w:val="36"/>
          <w:lang w:eastAsia="ru-RU"/>
        </w:rPr>
        <w:t>ПЕДАГОГИЧЕСКИЙ СОВЕТ ПО НАСТАВНИЧЕСТВУ</w:t>
      </w:r>
    </w:p>
    <w:p w:rsidR="001562CD" w:rsidRPr="00CB7C55" w:rsidRDefault="001562CD" w:rsidP="001562CD">
      <w:pPr>
        <w:shd w:val="clear" w:color="auto" w:fill="FFFFFF"/>
        <w:spacing w:after="15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55">
        <w:rPr>
          <w:rFonts w:ascii="Times New Roman" w:eastAsia="Times New Roman" w:hAnsi="Times New Roman" w:cs="Times New Roman"/>
          <w:sz w:val="28"/>
          <w:szCs w:val="28"/>
          <w:lang w:eastAsia="ru-RU"/>
        </w:rPr>
        <w:t>16.03.2020</w:t>
      </w:r>
    </w:p>
    <w:p w:rsidR="001562CD" w:rsidRDefault="001562CD" w:rsidP="001562CD">
      <w:pPr>
        <w:shd w:val="clear" w:color="auto" w:fill="FFFFFF"/>
        <w:spacing w:after="15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февраля 2020 года в ГАПОУ СО «</w:t>
      </w:r>
      <w:proofErr w:type="spellStart"/>
      <w:r w:rsidRPr="00CB7C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шловский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педагогический колледж»</w:t>
      </w:r>
      <w:r w:rsidRPr="00CB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прошел расширенный педагогический совет в рамках XVIII Всероссийской с международным участием научно-практической конференции для руководящ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и педагогических работников «</w:t>
      </w:r>
      <w:r w:rsidRPr="00CB7C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Наставничество в образовании: теоретические и орг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анизационно-методические основы»</w:t>
      </w:r>
      <w:r w:rsidRPr="00CB7C5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работе педагогического совета участвовали преподаватели, а также студенты, выпускники колледжа, социальные партнеры колледжа, участники регионального прое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кта по развитию наставничества «Старт в будущее»</w:t>
      </w:r>
      <w:r w:rsidRPr="00CB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(МАОУ «Школа № 1» КГО, «Школа № 7» КГО, МАДОУ «Детский сад № 1» КГО, МАДОУ «Детский сад № 2» КГО, МАДОУ «Детский сад № 13» КГО), через видеосвязь участвовал КГКП «</w:t>
      </w:r>
      <w:proofErr w:type="spellStart"/>
      <w:r w:rsidRPr="00CB7C5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Рудненский</w:t>
      </w:r>
      <w:proofErr w:type="spellEnd"/>
      <w:r w:rsidRPr="00CB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социально-гуманитарный колледж </w:t>
      </w:r>
      <w:proofErr w:type="spellStart"/>
      <w:r w:rsidRPr="00CB7C55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им.И.Алтынсарина</w:t>
      </w:r>
      <w:proofErr w:type="spellEnd"/>
      <w:r w:rsidRPr="00CB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(республика Казахстан). В ходе педсовета было дано теоретическое обоснование и представлен опыт реализации наставничества с учетом разных моделей наставничества и модулей проекта, подведены предварительные итоги участия в проекте. По итогам </w:t>
      </w:r>
      <w:proofErr w:type="spellStart"/>
      <w:proofErr w:type="gramStart"/>
      <w:r w:rsidRPr="00CB7C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пед.совета</w:t>
      </w:r>
      <w:proofErr w:type="spellEnd"/>
      <w:proofErr w:type="gramEnd"/>
      <w:r w:rsidRPr="00CB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коллективно принята резо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люция.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562CD" w:rsidTr="00A36C4B">
        <w:tc>
          <w:tcPr>
            <w:tcW w:w="4672" w:type="dxa"/>
          </w:tcPr>
          <w:p w:rsidR="001562CD" w:rsidRDefault="001562CD" w:rsidP="00A36C4B">
            <w:pPr>
              <w:spacing w:after="150" w:line="33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1562CD" w:rsidRDefault="001562CD" w:rsidP="00A36C4B">
            <w:pPr>
              <w:spacing w:after="150" w:line="330" w:lineRule="atLeast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C6B23" w:rsidRDefault="007C6B23"/>
    <w:sectPr w:rsidR="007C6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CD"/>
    <w:rsid w:val="001562CD"/>
    <w:rsid w:val="007C6B23"/>
    <w:rsid w:val="0091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02BCD-2231-491A-B3C6-7BB114FC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2020-06-04T06:43:00Z</dcterms:created>
  <dcterms:modified xsi:type="dcterms:W3CDTF">2020-06-04T06:49:00Z</dcterms:modified>
</cp:coreProperties>
</file>