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55" w:rsidRDefault="00174355" w:rsidP="002C4584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Информационная справка об о</w:t>
      </w:r>
      <w:r w:rsidR="002C4584" w:rsidRPr="004413C8">
        <w:rPr>
          <w:rFonts w:eastAsia="Times New Roman" w:cs="Times New Roman"/>
          <w:b/>
          <w:szCs w:val="28"/>
          <w:lang w:eastAsia="ru-RU"/>
        </w:rPr>
        <w:t>бъект</w:t>
      </w:r>
      <w:r>
        <w:rPr>
          <w:rFonts w:eastAsia="Times New Roman" w:cs="Times New Roman"/>
          <w:b/>
          <w:szCs w:val="28"/>
          <w:lang w:eastAsia="ru-RU"/>
        </w:rPr>
        <w:t>ах</w:t>
      </w:r>
      <w:r w:rsidR="002C4584" w:rsidRPr="004413C8">
        <w:rPr>
          <w:rFonts w:eastAsia="Times New Roman" w:cs="Times New Roman"/>
          <w:b/>
          <w:szCs w:val="28"/>
          <w:lang w:eastAsia="ru-RU"/>
        </w:rPr>
        <w:t xml:space="preserve"> для проведения </w:t>
      </w:r>
    </w:p>
    <w:p w:rsidR="002C4584" w:rsidRPr="002C4584" w:rsidRDefault="002C4584" w:rsidP="002C4584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4413C8">
        <w:rPr>
          <w:rFonts w:eastAsia="Times New Roman" w:cs="Times New Roman"/>
          <w:b/>
          <w:szCs w:val="28"/>
          <w:lang w:eastAsia="ru-RU"/>
        </w:rPr>
        <w:t>практических занятий</w:t>
      </w:r>
    </w:p>
    <w:p w:rsidR="002C4584" w:rsidRPr="004413C8" w:rsidRDefault="002C4584" w:rsidP="002C4584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b/>
          <w:szCs w:val="28"/>
          <w:lang w:eastAsia="ru-RU"/>
        </w:rPr>
      </w:pPr>
    </w:p>
    <w:p w:rsidR="002C4584" w:rsidRPr="004413C8" w:rsidRDefault="002C4584" w:rsidP="002C4584">
      <w:pPr>
        <w:shd w:val="clear" w:color="auto" w:fill="FFFFFF"/>
        <w:spacing w:line="330" w:lineRule="atLeast"/>
        <w:jc w:val="both"/>
        <w:rPr>
          <w:rFonts w:eastAsia="Times New Roman" w:cs="Times New Roman"/>
          <w:szCs w:val="28"/>
          <w:lang w:eastAsia="ru-RU"/>
        </w:rPr>
      </w:pPr>
      <w:r w:rsidRPr="004413C8">
        <w:rPr>
          <w:rFonts w:eastAsia="Times New Roman" w:cs="Times New Roman"/>
          <w:szCs w:val="28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занятий.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Для полноценного осуществления образовательной деятельности в ДОУ учебные кабинеты, объекты спорта, культуры оснащены всем необходимым оборудованием и инвентарем в соответствии с требованиями санитарных правил для освоения основной образовательной программы - образовательной программы дошкольного образования и дополнительных образовательных программ. В группах детского сада организованы специальные центры активности для различных видов коллективной и индивидуальной деятельности детей; в том числе уголки уединения. 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 Развивающая предметно - пространственная среда групповых помещений учитывает интересы и потребности детей, а ее элементы способствуют развитию каждого ребенка. Обеспечен свободный доступ к играм, игрушкам, материалам, имеются полифункциональные игрушки, неоформленный материал (</w:t>
      </w:r>
      <w:r>
        <w:rPr>
          <w:rFonts w:eastAsia="Times New Roman" w:cs="Times New Roman"/>
          <w:szCs w:val="28"/>
          <w:lang w:eastAsia="ru-RU"/>
        </w:rPr>
        <w:t>«</w:t>
      </w:r>
      <w:r w:rsidRPr="004413C8">
        <w:rPr>
          <w:rFonts w:eastAsia="Times New Roman" w:cs="Times New Roman"/>
          <w:szCs w:val="28"/>
          <w:lang w:eastAsia="ru-RU"/>
        </w:rPr>
        <w:t>заместители</w:t>
      </w:r>
      <w:r>
        <w:rPr>
          <w:rFonts w:eastAsia="Times New Roman" w:cs="Times New Roman"/>
          <w:szCs w:val="28"/>
          <w:lang w:eastAsia="ru-RU"/>
        </w:rPr>
        <w:t>»</w:t>
      </w:r>
      <w:r w:rsidRPr="004413C8">
        <w:rPr>
          <w:rFonts w:eastAsia="Times New Roman" w:cs="Times New Roman"/>
          <w:szCs w:val="28"/>
          <w:lang w:eastAsia="ru-RU"/>
        </w:rPr>
        <w:t>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A8563B" w:rsidRPr="002C4584" w:rsidRDefault="00A8563B"/>
    <w:sectPr w:rsidR="00A8563B" w:rsidRPr="002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84"/>
    <w:rsid w:val="00174355"/>
    <w:rsid w:val="002C4584"/>
    <w:rsid w:val="00A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E0D7"/>
  <w15:chartTrackingRefBased/>
  <w15:docId w15:val="{0D280D02-5F56-4134-9B93-52D51D4E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2022-07-08T03:34:00Z</dcterms:created>
  <dcterms:modified xsi:type="dcterms:W3CDTF">2022-07-08T03:44:00Z</dcterms:modified>
</cp:coreProperties>
</file>